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D6" w:rsidRDefault="00C55DD6">
      <w:pPr>
        <w:ind w:left="980" w:right="140" w:hanging="98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C55DD6" w:rsidRDefault="00C55DD6">
      <w:pPr>
        <w:rPr>
          <w:rFonts w:ascii="標楷體" w:eastAsia="標楷體" w:hAnsi="標楷體"/>
          <w:sz w:val="28"/>
          <w:szCs w:val="28"/>
        </w:rPr>
      </w:pPr>
    </w:p>
    <w:p w:rsidR="00C55DD6" w:rsidRDefault="00C55DD6">
      <w:pPr>
        <w:rPr>
          <w:rFonts w:ascii="標楷體" w:eastAsia="標楷體" w:hAnsi="標楷體"/>
          <w:sz w:val="28"/>
          <w:szCs w:val="28"/>
        </w:rPr>
      </w:pPr>
    </w:p>
    <w:p w:rsidR="00C55DD6" w:rsidRDefault="00C55DD6">
      <w:pPr>
        <w:rPr>
          <w:rFonts w:ascii="標楷體" w:eastAsia="標楷體" w:hAnsi="標楷體"/>
          <w:sz w:val="28"/>
          <w:szCs w:val="28"/>
        </w:rPr>
      </w:pPr>
    </w:p>
    <w:p w:rsidR="00C55DD6" w:rsidRDefault="00C55DD6">
      <w:pPr>
        <w:rPr>
          <w:rFonts w:ascii="標楷體" w:eastAsia="標楷體" w:hAnsi="標楷體"/>
          <w:sz w:val="28"/>
          <w:szCs w:val="28"/>
        </w:rPr>
      </w:pPr>
    </w:p>
    <w:p w:rsidR="00C55DD6" w:rsidRDefault="00C55DD6">
      <w:pPr>
        <w:rPr>
          <w:rFonts w:ascii="標楷體" w:eastAsia="標楷體" w:hAnsi="標楷體"/>
          <w:sz w:val="28"/>
          <w:szCs w:val="28"/>
        </w:rPr>
      </w:pPr>
    </w:p>
    <w:p w:rsidR="00C55DD6" w:rsidRDefault="00C55DD6">
      <w:pPr>
        <w:rPr>
          <w:rFonts w:ascii="標楷體" w:eastAsia="標楷體" w:hAnsi="標楷體"/>
          <w:sz w:val="28"/>
          <w:szCs w:val="28"/>
        </w:rPr>
      </w:pPr>
    </w:p>
    <w:p w:rsidR="00C55DD6" w:rsidRDefault="00C55DD6">
      <w:pPr>
        <w:rPr>
          <w:rFonts w:ascii="標楷體" w:eastAsia="標楷體" w:hAnsi="標楷體"/>
          <w:sz w:val="28"/>
          <w:szCs w:val="28"/>
        </w:rPr>
      </w:pPr>
    </w:p>
    <w:p w:rsidR="00C55DD6" w:rsidRDefault="00C55DD6">
      <w:pPr>
        <w:rPr>
          <w:rFonts w:ascii="標楷體" w:eastAsia="標楷體" w:hAnsi="標楷體"/>
          <w:sz w:val="28"/>
          <w:szCs w:val="28"/>
        </w:rPr>
      </w:pPr>
    </w:p>
    <w:p w:rsidR="00C55DD6" w:rsidRDefault="00C55DD6">
      <w:pPr>
        <w:rPr>
          <w:rFonts w:ascii="標楷體" w:eastAsia="標楷體" w:hAnsi="標楷體"/>
          <w:sz w:val="28"/>
          <w:szCs w:val="28"/>
        </w:rPr>
      </w:pPr>
    </w:p>
    <w:sectPr w:rsidR="00C55DD6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75" w:rsidRDefault="00584D75">
      <w:r>
        <w:separator/>
      </w:r>
    </w:p>
  </w:endnote>
  <w:endnote w:type="continuationSeparator" w:id="0">
    <w:p w:rsidR="00584D75" w:rsidRDefault="0058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75" w:rsidRDefault="00584D75">
      <w:r>
        <w:rPr>
          <w:color w:val="000000"/>
        </w:rPr>
        <w:separator/>
      </w:r>
    </w:p>
  </w:footnote>
  <w:footnote w:type="continuationSeparator" w:id="0">
    <w:p w:rsidR="00584D75" w:rsidRDefault="00584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853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48"/>
      <w:gridCol w:w="6105"/>
    </w:tblGrid>
    <w:tr w:rsidR="00254FB3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74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54FB3" w:rsidRDefault="00584D75">
          <w:pPr>
            <w:pStyle w:val="a3"/>
            <w:ind w:right="-137"/>
          </w:pPr>
          <w:r>
            <w:rPr>
              <w:noProof/>
            </w:rPr>
            <w:drawing>
              <wp:inline distT="0" distB="0" distL="0" distR="0">
                <wp:extent cx="937259" cy="937259"/>
                <wp:effectExtent l="0" t="0" r="0" b="0"/>
                <wp:docPr id="1" name="圖片 1" descr="ECONlogo-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259" cy="937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54FB3" w:rsidRDefault="00584D75">
          <w:pPr>
            <w:pStyle w:val="a3"/>
            <w:rPr>
              <w:rFonts w:ascii="標楷體" w:eastAsia="標楷體" w:hAnsi="標楷體"/>
              <w:sz w:val="48"/>
              <w:szCs w:val="48"/>
            </w:rPr>
          </w:pPr>
          <w:r>
            <w:rPr>
              <w:rFonts w:ascii="標楷體" w:eastAsia="標楷體" w:hAnsi="標楷體"/>
              <w:sz w:val="48"/>
              <w:szCs w:val="48"/>
            </w:rPr>
            <w:t>國立中山大學經濟學研究所</w:t>
          </w:r>
        </w:p>
        <w:p w:rsidR="00254FB3" w:rsidRDefault="00584D75">
          <w:pPr>
            <w:pStyle w:val="a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Institute of Economics, National Sun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Yat-sen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University</w:t>
          </w:r>
        </w:p>
        <w:p w:rsidR="00254FB3" w:rsidRDefault="00584D75">
          <w:pPr>
            <w:pStyle w:val="a3"/>
          </w:pP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地址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: 804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高雄市鼓山區蓮海路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70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號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 xml:space="preserve"> 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傳真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: 07-5255611</w:t>
          </w:r>
        </w:p>
        <w:p w:rsidR="00254FB3" w:rsidRDefault="00584D75">
          <w:pPr>
            <w:pStyle w:val="a3"/>
          </w:pP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電話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 xml:space="preserve">: 07-5252000 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分機</w:t>
          </w:r>
          <w:r>
            <w:rPr>
              <w:rStyle w:val="style3"/>
              <w:rFonts w:ascii="Times New Roman" w:eastAsia="標楷體" w:hAnsi="Times New Roman"/>
              <w:color w:val="000000"/>
              <w:sz w:val="24"/>
              <w:szCs w:val="24"/>
            </w:rPr>
            <w:t>5611 / 5613</w:t>
          </w:r>
        </w:p>
      </w:tc>
    </w:tr>
  </w:tbl>
  <w:p w:rsidR="00254FB3" w:rsidRDefault="00584D75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5531" cy="5072377"/>
          <wp:effectExtent l="0" t="0" r="0" b="0"/>
          <wp:wrapNone/>
          <wp:docPr id="2" name="WordPictureWatermark16090225" descr="logo1（透明）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5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5531" cy="50723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55DD6"/>
    <w:rsid w:val="004A6908"/>
    <w:rsid w:val="00584D75"/>
    <w:rsid w:val="00C5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3A213-E15F-4A33-93F9-223D0357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style3">
    <w:name w:val="style3"/>
    <w:basedOn w:val="a0"/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2</cp:revision>
  <cp:lastPrinted>2012-11-01T10:52:00Z</cp:lastPrinted>
  <dcterms:created xsi:type="dcterms:W3CDTF">2018-11-09T06:09:00Z</dcterms:created>
  <dcterms:modified xsi:type="dcterms:W3CDTF">2018-11-09T06:09:00Z</dcterms:modified>
</cp:coreProperties>
</file>